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FAF29" w14:textId="6CD056F4" w:rsidR="00B77DA7" w:rsidRDefault="00B77DA7" w:rsidP="00B77DA7">
      <w:r>
        <w:rPr>
          <w:rFonts w:hint="eastAsia"/>
        </w:rPr>
        <w:t>品項：</w:t>
      </w:r>
      <w:r w:rsidRPr="00B77DA7">
        <w:rPr>
          <w:rFonts w:hint="eastAsia"/>
        </w:rPr>
        <w:t>12</w:t>
      </w:r>
      <w:r w:rsidRPr="00B77DA7">
        <w:rPr>
          <w:rFonts w:hint="eastAsia"/>
        </w:rPr>
        <w:t>骨摺疊傘</w:t>
      </w:r>
    </w:p>
    <w:p w14:paraId="702F9E52" w14:textId="77777777" w:rsidR="00B77DA7" w:rsidRDefault="00B77DA7" w:rsidP="00B77DA7"/>
    <w:p w14:paraId="4F3F4344" w14:textId="62E02A37" w:rsidR="00B77DA7" w:rsidRDefault="00B77DA7" w:rsidP="00B77DA7">
      <w:r>
        <w:rPr>
          <w:rFonts w:hint="eastAsia"/>
        </w:rPr>
        <w:t>品名：</w:t>
      </w:r>
      <w:hyperlink r:id="rId6" w:history="1">
        <w:r w:rsidRPr="00BE4A01">
          <w:rPr>
            <w:rStyle w:val="a8"/>
          </w:rPr>
          <w:t>12</w:t>
        </w:r>
        <w:proofErr w:type="gramStart"/>
        <w:r w:rsidRPr="00BE4A01">
          <w:rPr>
            <w:rStyle w:val="a8"/>
            <w:rFonts w:hint="eastAsia"/>
          </w:rPr>
          <w:t>骨全自</w:t>
        </w:r>
        <w:proofErr w:type="gramEnd"/>
        <w:r w:rsidRPr="00BE4A01">
          <w:rPr>
            <w:rStyle w:val="a8"/>
            <w:rFonts w:hint="eastAsia"/>
          </w:rPr>
          <w:t>动折叠自动伞黑胶遮阳防晒晴雨伞礼品伞广告伞</w:t>
        </w:r>
      </w:hyperlink>
    </w:p>
    <w:p w14:paraId="71803972" w14:textId="77777777" w:rsidR="00B77DA7" w:rsidRDefault="00B77DA7" w:rsidP="00B77DA7"/>
    <w:p w14:paraId="37226E17" w14:textId="5907D3C0" w:rsidR="00623D62" w:rsidRDefault="00B77DA7" w:rsidP="00B77DA7">
      <w:r>
        <w:rPr>
          <w:rFonts w:hint="eastAsia"/>
        </w:rPr>
        <w:t>價格：</w:t>
      </w:r>
      <w:r>
        <w:rPr>
          <w:rFonts w:hint="eastAsia"/>
        </w:rPr>
        <w:t>12</w:t>
      </w:r>
      <w:r>
        <w:rPr>
          <w:rFonts w:hint="eastAsia"/>
        </w:rPr>
        <w:t>骨小米</w:t>
      </w:r>
      <w:r>
        <w:rPr>
          <w:rFonts w:hint="eastAsia"/>
        </w:rPr>
        <w:t>1 21/23</w:t>
      </w:r>
      <w:r>
        <w:rPr>
          <w:rFonts w:hint="eastAsia"/>
        </w:rPr>
        <w:t>寸</w:t>
      </w:r>
      <w:r>
        <w:rPr>
          <w:rFonts w:hint="eastAsia"/>
        </w:rPr>
        <w:t xml:space="preserve"> </w:t>
      </w:r>
      <w:proofErr w:type="gramStart"/>
      <w:r>
        <w:t>¥</w:t>
      </w:r>
      <w:proofErr w:type="gramEnd"/>
      <w:r>
        <w:rPr>
          <w:rFonts w:hint="eastAsia"/>
        </w:rPr>
        <w:t>20.90</w:t>
      </w:r>
      <w:r>
        <w:rPr>
          <w:rFonts w:hint="eastAsia"/>
        </w:rPr>
        <w:t>（</w:t>
      </w:r>
      <w:proofErr w:type="gramStart"/>
      <w:r>
        <w:rPr>
          <w:rFonts w:hint="eastAsia"/>
        </w:rPr>
        <w:t>≒</w:t>
      </w:r>
      <w:proofErr w:type="gramEnd"/>
      <w:r>
        <w:t>NT$</w:t>
      </w:r>
      <w:r>
        <w:rPr>
          <w:rFonts w:hint="eastAsia"/>
        </w:rPr>
        <w:t>9</w:t>
      </w:r>
      <w:r w:rsidR="00586DF9">
        <w:rPr>
          <w:rFonts w:hint="eastAsia"/>
        </w:rPr>
        <w:t>5</w:t>
      </w:r>
      <w:r>
        <w:rPr>
          <w:rFonts w:hint="eastAsia"/>
        </w:rPr>
        <w:t>）</w:t>
      </w:r>
      <w:proofErr w:type="gramStart"/>
      <w:r w:rsidR="00623D62">
        <w:rPr>
          <w:rFonts w:hint="eastAsia"/>
        </w:rPr>
        <w:t>手柄純</w:t>
      </w:r>
      <w:proofErr w:type="gramEnd"/>
      <w:r w:rsidR="00623D62">
        <w:rPr>
          <w:rFonts w:hint="eastAsia"/>
        </w:rPr>
        <w:t>黑</w:t>
      </w:r>
    </w:p>
    <w:p w14:paraId="36CB2645" w14:textId="4B0C9BA6" w:rsidR="00A12665" w:rsidRDefault="00B77DA7" w:rsidP="00B77DA7">
      <w:pPr>
        <w:rPr>
          <w:rFonts w:hint="eastAsia"/>
        </w:rPr>
      </w:pPr>
      <w:r>
        <w:rPr>
          <w:rFonts w:hint="eastAsia"/>
        </w:rPr>
        <w:t xml:space="preserve">      12</w:t>
      </w:r>
      <w:r>
        <w:rPr>
          <w:rFonts w:hint="eastAsia"/>
        </w:rPr>
        <w:t>骨小米</w:t>
      </w:r>
      <w:r>
        <w:rPr>
          <w:rFonts w:hint="eastAsia"/>
        </w:rPr>
        <w:t>3 21/23</w:t>
      </w:r>
      <w:r>
        <w:rPr>
          <w:rFonts w:hint="eastAsia"/>
        </w:rPr>
        <w:t>寸</w:t>
      </w:r>
      <w:r>
        <w:rPr>
          <w:rFonts w:hint="eastAsia"/>
        </w:rPr>
        <w:t xml:space="preserve"> </w:t>
      </w:r>
      <w:proofErr w:type="gramStart"/>
      <w:r>
        <w:t>¥</w:t>
      </w:r>
      <w:proofErr w:type="gramEnd"/>
      <w:r>
        <w:rPr>
          <w:rFonts w:hint="eastAsia"/>
        </w:rPr>
        <w:t>2</w:t>
      </w:r>
      <w:r w:rsidR="00623D62">
        <w:rPr>
          <w:rFonts w:hint="eastAsia"/>
        </w:rPr>
        <w:t>3</w:t>
      </w:r>
      <w:r>
        <w:rPr>
          <w:rFonts w:hint="eastAsia"/>
        </w:rPr>
        <w:t>.</w:t>
      </w:r>
      <w:r w:rsidR="00623D62">
        <w:rPr>
          <w:rFonts w:hint="eastAsia"/>
        </w:rPr>
        <w:t>9</w:t>
      </w:r>
      <w:r>
        <w:rPr>
          <w:rFonts w:hint="eastAsia"/>
        </w:rPr>
        <w:t>0</w:t>
      </w:r>
      <w:r>
        <w:rPr>
          <w:rFonts w:hint="eastAsia"/>
        </w:rPr>
        <w:t>（</w:t>
      </w:r>
      <w:proofErr w:type="gramStart"/>
      <w:r>
        <w:rPr>
          <w:rFonts w:hint="eastAsia"/>
        </w:rPr>
        <w:t>≒</w:t>
      </w:r>
      <w:proofErr w:type="gramEnd"/>
      <w:r>
        <w:t>NT$</w:t>
      </w:r>
      <w:r>
        <w:rPr>
          <w:rFonts w:hint="eastAsia"/>
        </w:rPr>
        <w:t>1</w:t>
      </w:r>
      <w:r w:rsidR="00586DF9">
        <w:rPr>
          <w:rFonts w:hint="eastAsia"/>
        </w:rPr>
        <w:t>09</w:t>
      </w:r>
      <w:r>
        <w:rPr>
          <w:rFonts w:hint="eastAsia"/>
        </w:rPr>
        <w:t>）</w:t>
      </w:r>
      <w:proofErr w:type="gramStart"/>
      <w:r w:rsidR="00623D62">
        <w:rPr>
          <w:rFonts w:hint="eastAsia"/>
        </w:rPr>
        <w:t>手柄帶亮</w:t>
      </w:r>
      <w:proofErr w:type="gramEnd"/>
      <w:r w:rsidR="00623D62">
        <w:rPr>
          <w:rFonts w:hint="eastAsia"/>
        </w:rPr>
        <w:t>片</w:t>
      </w:r>
      <w:r>
        <w:rPr>
          <w:rFonts w:hint="eastAsia"/>
        </w:rPr>
        <w:t xml:space="preserve"> </w:t>
      </w:r>
    </w:p>
    <w:p w14:paraId="1DA35637" w14:textId="77777777" w:rsidR="00A12665" w:rsidRDefault="00A12665" w:rsidP="00A12665"/>
    <w:p w14:paraId="1E2F2F9C" w14:textId="77777777" w:rsidR="00A12665" w:rsidRDefault="00A12665" w:rsidP="00A12665">
      <w:pPr>
        <w:rPr>
          <w:rFonts w:hint="eastAsia"/>
        </w:rPr>
      </w:pPr>
      <w:r>
        <w:rPr>
          <w:rFonts w:hint="eastAsia"/>
        </w:rPr>
        <w:t>進貨數量：</w:t>
      </w:r>
    </w:p>
    <w:p w14:paraId="13422CEC" w14:textId="1717CBC0" w:rsidR="00A12665" w:rsidRDefault="00A12665" w:rsidP="00A12665">
      <w:pPr>
        <w:rPr>
          <w:rFonts w:hint="eastAsia"/>
        </w:rPr>
      </w:pPr>
      <w:r>
        <w:rPr>
          <w:rFonts w:hint="eastAsia"/>
        </w:rPr>
        <w:t xml:space="preserve">              </w:t>
      </w:r>
      <w:r w:rsidRPr="00A12665">
        <w:rPr>
          <w:rFonts w:hint="eastAsia"/>
        </w:rPr>
        <w:t>12</w:t>
      </w:r>
      <w:r w:rsidRPr="00A12665">
        <w:rPr>
          <w:rFonts w:hint="eastAsia"/>
        </w:rPr>
        <w:t>股小米</w:t>
      </w:r>
      <w:r w:rsidRPr="00A12665">
        <w:rPr>
          <w:rFonts w:hint="eastAsia"/>
        </w:rPr>
        <w:t>1</w:t>
      </w:r>
      <w:proofErr w:type="gramStart"/>
      <w:r w:rsidRPr="00A12665">
        <w:rPr>
          <w:rFonts w:hint="eastAsia"/>
        </w:rPr>
        <w:t>黑色手柄</w:t>
      </w:r>
      <w:proofErr w:type="gramEnd"/>
      <w:r w:rsidRPr="00A12665">
        <w:rPr>
          <w:rFonts w:hint="eastAsia"/>
        </w:rPr>
        <w:t>-</w:t>
      </w:r>
      <w:r w:rsidRPr="00A12665">
        <w:rPr>
          <w:rFonts w:hint="eastAsia"/>
        </w:rPr>
        <w:t>藏青色</w:t>
      </w:r>
      <w:r>
        <w:rPr>
          <w:rFonts w:hint="eastAsia"/>
        </w:rPr>
        <w:t>*3</w:t>
      </w:r>
    </w:p>
    <w:p w14:paraId="6CC20484" w14:textId="0BAC4D1F" w:rsidR="00A12665" w:rsidRDefault="00A12665" w:rsidP="00A12665">
      <w:r>
        <w:rPr>
          <w:rFonts w:hint="eastAsia"/>
        </w:rPr>
        <w:t xml:space="preserve">              </w:t>
      </w:r>
      <w:r w:rsidRPr="00A12665">
        <w:rPr>
          <w:rFonts w:hint="eastAsia"/>
        </w:rPr>
        <w:t>12</w:t>
      </w:r>
      <w:r w:rsidRPr="00A12665">
        <w:rPr>
          <w:rFonts w:hint="eastAsia"/>
        </w:rPr>
        <w:t>股小米</w:t>
      </w:r>
      <w:r w:rsidRPr="00A12665">
        <w:rPr>
          <w:rFonts w:hint="eastAsia"/>
        </w:rPr>
        <w:t>1</w:t>
      </w:r>
      <w:r w:rsidRPr="00A12665">
        <w:rPr>
          <w:rFonts w:hint="eastAsia"/>
        </w:rPr>
        <w:t>配色</w:t>
      </w:r>
      <w:r w:rsidRPr="00A12665">
        <w:rPr>
          <w:rFonts w:hint="eastAsia"/>
        </w:rPr>
        <w:t>-</w:t>
      </w:r>
      <w:r w:rsidRPr="00A12665">
        <w:rPr>
          <w:rFonts w:hint="eastAsia"/>
        </w:rPr>
        <w:t>黑色</w:t>
      </w:r>
      <w:r w:rsidR="002A71C4">
        <w:rPr>
          <w:rFonts w:hint="eastAsia"/>
        </w:rPr>
        <w:t>*3</w:t>
      </w:r>
    </w:p>
    <w:p w14:paraId="660BB2DE" w14:textId="0F5EDE1A" w:rsidR="00A12665" w:rsidRDefault="00A12665" w:rsidP="002A71C4">
      <w:pPr>
        <w:rPr>
          <w:rFonts w:hint="eastAsia"/>
        </w:rPr>
      </w:pPr>
      <w:r>
        <w:rPr>
          <w:rFonts w:hint="eastAsia"/>
        </w:rPr>
        <w:t xml:space="preserve">             </w:t>
      </w:r>
      <w:r w:rsidR="002A71C4">
        <w:rPr>
          <w:rFonts w:hint="eastAsia"/>
        </w:rPr>
        <w:t xml:space="preserve"> </w:t>
      </w:r>
      <w:r w:rsidR="002A71C4">
        <w:rPr>
          <w:rFonts w:hint="eastAsia"/>
        </w:rPr>
        <w:t>12</w:t>
      </w:r>
      <w:r w:rsidR="002A71C4">
        <w:rPr>
          <w:rFonts w:hint="eastAsia"/>
        </w:rPr>
        <w:t>骨小米</w:t>
      </w:r>
      <w:r w:rsidR="002A71C4">
        <w:rPr>
          <w:rFonts w:hint="eastAsia"/>
        </w:rPr>
        <w:t>1</w:t>
      </w:r>
      <w:r w:rsidR="002A71C4">
        <w:rPr>
          <w:rFonts w:hint="eastAsia"/>
        </w:rPr>
        <w:t>配色</w:t>
      </w:r>
      <w:r w:rsidR="002A71C4">
        <w:rPr>
          <w:rFonts w:hint="eastAsia"/>
        </w:rPr>
        <w:t>-</w:t>
      </w:r>
      <w:r w:rsidR="002A71C4">
        <w:rPr>
          <w:rFonts w:hint="eastAsia"/>
        </w:rPr>
        <w:t>米白色</w:t>
      </w:r>
      <w:r w:rsidR="002A71C4">
        <w:rPr>
          <w:rFonts w:hint="eastAsia"/>
        </w:rPr>
        <w:t>*3</w:t>
      </w:r>
    </w:p>
    <w:p w14:paraId="6A34314A" w14:textId="77777777" w:rsidR="00A12665" w:rsidRDefault="00A12665" w:rsidP="00A12665">
      <w:pPr>
        <w:rPr>
          <w:rFonts w:hint="eastAsia"/>
        </w:rPr>
      </w:pPr>
      <w:r>
        <w:rPr>
          <w:rFonts w:hint="eastAsia"/>
        </w:rPr>
        <w:t>進貨商：</w:t>
      </w:r>
    </w:p>
    <w:p w14:paraId="12CA8174" w14:textId="7D43E582" w:rsidR="00A12665" w:rsidRDefault="00340E34" w:rsidP="00B77DA7">
      <w:hyperlink r:id="rId7" w:history="1">
        <w:r w:rsidRPr="00340E34">
          <w:rPr>
            <w:rStyle w:val="a8"/>
          </w:rPr>
          <w:t>https://detail.1688.com/offer/634482882769.html?spm=a261y.7663282.10811813088311.4.27735ad1w5dVp8</w:t>
        </w:r>
        <w:r w:rsidRPr="00340E34">
          <w:rPr>
            <w:rStyle w:val="a8"/>
          </w:rPr>
          <w:t>&amp;</w:t>
        </w:r>
        <w:r w:rsidRPr="00340E34">
          <w:rPr>
            <w:rStyle w:val="a8"/>
          </w:rPr>
          <w:t>sk=consign</w:t>
        </w:r>
      </w:hyperlink>
    </w:p>
    <w:p w14:paraId="7494A122" w14:textId="77777777" w:rsidR="00A12665" w:rsidRDefault="00A12665" w:rsidP="00B77DA7">
      <w:pPr>
        <w:rPr>
          <w:rFonts w:hint="eastAsia"/>
        </w:rPr>
      </w:pPr>
    </w:p>
    <w:p w14:paraId="54CE5724" w14:textId="1AE74631" w:rsidR="00F648D7" w:rsidRDefault="00F84127" w:rsidP="00F84127">
      <w:r>
        <w:rPr>
          <w:rFonts w:hint="eastAsia"/>
        </w:rPr>
        <w:t>規格：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F648D7" w14:paraId="4D0179D5" w14:textId="77777777" w:rsidTr="00CE7D4C">
        <w:tc>
          <w:tcPr>
            <w:tcW w:w="2074" w:type="dxa"/>
          </w:tcPr>
          <w:p w14:paraId="38768BCC" w14:textId="6C81054A" w:rsidR="00F648D7" w:rsidRDefault="00F648D7" w:rsidP="00F648D7">
            <w:r>
              <w:rPr>
                <w:rFonts w:hint="eastAsia"/>
              </w:rPr>
              <w:t>跨境包裹重量：</w:t>
            </w:r>
            <w:r>
              <w:t>0.5kg</w:t>
            </w:r>
          </w:p>
        </w:tc>
        <w:tc>
          <w:tcPr>
            <w:tcW w:w="2074" w:type="dxa"/>
          </w:tcPr>
          <w:p w14:paraId="36DDF0A5" w14:textId="58089B72" w:rsidR="00F648D7" w:rsidRDefault="00F648D7" w:rsidP="00F648D7">
            <w:r>
              <w:rPr>
                <w:rFonts w:hint="eastAsia"/>
              </w:rPr>
              <w:t>單位重量：</w:t>
            </w:r>
            <w:r>
              <w:t>0.5kg</w:t>
            </w:r>
          </w:p>
        </w:tc>
        <w:tc>
          <w:tcPr>
            <w:tcW w:w="2074" w:type="dxa"/>
          </w:tcPr>
          <w:p w14:paraId="7B65B41E" w14:textId="69B095BE" w:rsidR="00F648D7" w:rsidRDefault="00F648D7" w:rsidP="00F648D7">
            <w:r>
              <w:rPr>
                <w:rFonts w:hint="eastAsia"/>
              </w:rPr>
              <w:t>產品體積：</w:t>
            </w:r>
            <w:r>
              <w:t>20cm * 8cm * 8cm</w:t>
            </w:r>
          </w:p>
        </w:tc>
        <w:tc>
          <w:tcPr>
            <w:tcW w:w="2074" w:type="dxa"/>
          </w:tcPr>
          <w:p w14:paraId="07BBDC5C" w14:textId="017C501E" w:rsidR="00F648D7" w:rsidRDefault="00F648D7" w:rsidP="00F648D7">
            <w:proofErr w:type="gramStart"/>
            <w:r>
              <w:rPr>
                <w:rFonts w:hint="eastAsia"/>
              </w:rPr>
              <w:t>傘布材質</w:t>
            </w:r>
            <w:proofErr w:type="gramEnd"/>
            <w:r>
              <w:rPr>
                <w:rFonts w:hint="eastAsia"/>
              </w:rPr>
              <w:t>：</w:t>
            </w:r>
            <w:proofErr w:type="gramStart"/>
            <w:r>
              <w:rPr>
                <w:rFonts w:hint="eastAsia"/>
              </w:rPr>
              <w:t>碰擊布</w:t>
            </w:r>
            <w:proofErr w:type="gramEnd"/>
          </w:p>
        </w:tc>
      </w:tr>
      <w:tr w:rsidR="00F648D7" w14:paraId="4D53CA88" w14:textId="77777777" w:rsidTr="00CE7D4C">
        <w:tc>
          <w:tcPr>
            <w:tcW w:w="2074" w:type="dxa"/>
          </w:tcPr>
          <w:p w14:paraId="4CABB400" w14:textId="490DB832" w:rsidR="00F648D7" w:rsidRDefault="00F648D7" w:rsidP="00F648D7">
            <w:proofErr w:type="gramStart"/>
            <w:r>
              <w:rPr>
                <w:rFonts w:hint="eastAsia"/>
              </w:rPr>
              <w:t>傘布過膠</w:t>
            </w:r>
            <w:proofErr w:type="gramEnd"/>
            <w:r>
              <w:rPr>
                <w:rFonts w:hint="eastAsia"/>
              </w:rPr>
              <w:t>：黑膠</w:t>
            </w:r>
          </w:p>
        </w:tc>
        <w:tc>
          <w:tcPr>
            <w:tcW w:w="2074" w:type="dxa"/>
          </w:tcPr>
          <w:p w14:paraId="722532BF" w14:textId="0DBF7792" w:rsidR="00F648D7" w:rsidRDefault="00F648D7" w:rsidP="00F648D7">
            <w:proofErr w:type="gramStart"/>
            <w:r>
              <w:rPr>
                <w:rFonts w:hint="eastAsia"/>
              </w:rPr>
              <w:t>傘布密度</w:t>
            </w:r>
            <w:proofErr w:type="gramEnd"/>
            <w:r>
              <w:rPr>
                <w:rFonts w:hint="eastAsia"/>
              </w:rPr>
              <w:t>：</w:t>
            </w:r>
            <w:r>
              <w:t>190T</w:t>
            </w:r>
          </w:p>
        </w:tc>
        <w:tc>
          <w:tcPr>
            <w:tcW w:w="2074" w:type="dxa"/>
          </w:tcPr>
          <w:p w14:paraId="1818C5EC" w14:textId="00D8E2AB" w:rsidR="00F648D7" w:rsidRDefault="00F648D7" w:rsidP="00F648D7">
            <w:r>
              <w:rPr>
                <w:rFonts w:hint="eastAsia"/>
              </w:rPr>
              <w:t>傘骨材質：合金</w:t>
            </w:r>
          </w:p>
        </w:tc>
        <w:tc>
          <w:tcPr>
            <w:tcW w:w="2074" w:type="dxa"/>
          </w:tcPr>
          <w:p w14:paraId="096D9E05" w14:textId="176E43D2" w:rsidR="00F648D7" w:rsidRDefault="00F648D7" w:rsidP="00F648D7">
            <w:proofErr w:type="gramStart"/>
            <w:r>
              <w:rPr>
                <w:rFonts w:hint="eastAsia"/>
              </w:rPr>
              <w:t>傘柄材質</w:t>
            </w:r>
            <w:proofErr w:type="gramEnd"/>
            <w:r>
              <w:rPr>
                <w:rFonts w:hint="eastAsia"/>
              </w:rPr>
              <w:t>：橡膠</w:t>
            </w:r>
          </w:p>
        </w:tc>
      </w:tr>
      <w:tr w:rsidR="00F648D7" w14:paraId="0CD7B706" w14:textId="77777777" w:rsidTr="00CE7D4C">
        <w:tc>
          <w:tcPr>
            <w:tcW w:w="2074" w:type="dxa"/>
          </w:tcPr>
          <w:p w14:paraId="228D9D66" w14:textId="1535742B" w:rsidR="00F648D7" w:rsidRDefault="00F648D7" w:rsidP="00F648D7">
            <w:proofErr w:type="gramStart"/>
            <w:r>
              <w:rPr>
                <w:rFonts w:hint="eastAsia"/>
              </w:rPr>
              <w:t>中棒材質</w:t>
            </w:r>
            <w:proofErr w:type="gramEnd"/>
            <w:r>
              <w:rPr>
                <w:rFonts w:hint="eastAsia"/>
              </w:rPr>
              <w:t>：合金</w:t>
            </w:r>
          </w:p>
        </w:tc>
        <w:tc>
          <w:tcPr>
            <w:tcW w:w="2074" w:type="dxa"/>
          </w:tcPr>
          <w:p w14:paraId="2DDC0B4D" w14:textId="2E5E6D04" w:rsidR="00F648D7" w:rsidRDefault="00F648D7" w:rsidP="00F648D7">
            <w:r>
              <w:rPr>
                <w:rFonts w:hint="eastAsia"/>
              </w:rPr>
              <w:t>款式：三</w:t>
            </w:r>
            <w:proofErr w:type="gramStart"/>
            <w:r>
              <w:rPr>
                <w:rFonts w:hint="eastAsia"/>
              </w:rPr>
              <w:t>折傘</w:t>
            </w:r>
            <w:proofErr w:type="gramEnd"/>
          </w:p>
        </w:tc>
        <w:tc>
          <w:tcPr>
            <w:tcW w:w="2074" w:type="dxa"/>
          </w:tcPr>
          <w:p w14:paraId="6DAA5A1E" w14:textId="01E4F743" w:rsidR="00F648D7" w:rsidRDefault="00F648D7" w:rsidP="00F648D7">
            <w:r>
              <w:rPr>
                <w:rFonts w:hint="eastAsia"/>
              </w:rPr>
              <w:t>傘骨數量：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骨</w:t>
            </w:r>
          </w:p>
        </w:tc>
        <w:tc>
          <w:tcPr>
            <w:tcW w:w="2074" w:type="dxa"/>
          </w:tcPr>
          <w:p w14:paraId="3B50263D" w14:textId="4C2122F3" w:rsidR="00F648D7" w:rsidRDefault="00F648D7" w:rsidP="00F648D7">
            <w:r>
              <w:rPr>
                <w:rFonts w:hint="eastAsia"/>
              </w:rPr>
              <w:t>打開方式：自動</w:t>
            </w:r>
          </w:p>
        </w:tc>
      </w:tr>
      <w:tr w:rsidR="00F648D7" w14:paraId="331AA334" w14:textId="77777777" w:rsidTr="00CE7D4C">
        <w:tc>
          <w:tcPr>
            <w:tcW w:w="2074" w:type="dxa"/>
          </w:tcPr>
          <w:p w14:paraId="4A9511E2" w14:textId="074C7313" w:rsidR="00F648D7" w:rsidRDefault="00F648D7" w:rsidP="00F648D7">
            <w:r>
              <w:rPr>
                <w:rFonts w:hint="eastAsia"/>
              </w:rPr>
              <w:t>收傘方式：自動</w:t>
            </w:r>
          </w:p>
        </w:tc>
        <w:tc>
          <w:tcPr>
            <w:tcW w:w="2074" w:type="dxa"/>
          </w:tcPr>
          <w:p w14:paraId="53DBE77D" w14:textId="3A620F5E" w:rsidR="00F648D7" w:rsidRDefault="00F648D7" w:rsidP="00F648D7">
            <w:r>
              <w:rPr>
                <w:rFonts w:hint="eastAsia"/>
              </w:rPr>
              <w:t>尺寸：</w:t>
            </w:r>
            <w:r>
              <w:rPr>
                <w:rFonts w:hint="eastAsia"/>
              </w:rPr>
              <w:t>21</w:t>
            </w:r>
            <w:r>
              <w:rPr>
                <w:rFonts w:hint="eastAsia"/>
              </w:rPr>
              <w:t>寸</w:t>
            </w:r>
            <w:r>
              <w:rPr>
                <w:rFonts w:hint="eastAsia"/>
              </w:rPr>
              <w:t>/23</w:t>
            </w:r>
            <w:r>
              <w:rPr>
                <w:rFonts w:hint="eastAsia"/>
              </w:rPr>
              <w:t>寸</w:t>
            </w:r>
          </w:p>
        </w:tc>
        <w:tc>
          <w:tcPr>
            <w:tcW w:w="2074" w:type="dxa"/>
          </w:tcPr>
          <w:p w14:paraId="364C7ED4" w14:textId="178EB35D" w:rsidR="00F648D7" w:rsidRDefault="007B0EBD" w:rsidP="00F648D7">
            <w:r w:rsidRPr="007B0EBD">
              <w:rPr>
                <w:rFonts w:hint="eastAsia"/>
              </w:rPr>
              <w:t>莫蘭迪</w:t>
            </w:r>
            <w:r>
              <w:rPr>
                <w:rFonts w:hint="eastAsia"/>
              </w:rPr>
              <w:t>純</w:t>
            </w:r>
            <w:r w:rsidRPr="007B0EBD">
              <w:rPr>
                <w:rFonts w:hint="eastAsia"/>
              </w:rPr>
              <w:t>色</w:t>
            </w:r>
            <w:r>
              <w:rPr>
                <w:rFonts w:hint="eastAsia"/>
              </w:rPr>
              <w:t>系</w:t>
            </w:r>
          </w:p>
        </w:tc>
        <w:tc>
          <w:tcPr>
            <w:tcW w:w="2074" w:type="dxa"/>
          </w:tcPr>
          <w:p w14:paraId="2FAA4B61" w14:textId="77777777" w:rsidR="00F648D7" w:rsidRDefault="00F648D7" w:rsidP="00F648D7"/>
        </w:tc>
      </w:tr>
    </w:tbl>
    <w:p w14:paraId="63609FF5" w14:textId="77777777" w:rsidR="00F648D7" w:rsidRPr="00F648D7" w:rsidRDefault="00F648D7" w:rsidP="00F648D7"/>
    <w:p w14:paraId="0F86FE18" w14:textId="77777777" w:rsidR="00B77DA7" w:rsidRDefault="00B77DA7" w:rsidP="00B77DA7">
      <w:proofErr w:type="gramStart"/>
      <w:r>
        <w:rPr>
          <w:rFonts w:hint="eastAsia"/>
        </w:rPr>
        <w:t>選品原因</w:t>
      </w:r>
      <w:proofErr w:type="gramEnd"/>
      <w:r>
        <w:rPr>
          <w:rFonts w:hint="eastAsia"/>
        </w:rPr>
        <w:t>：</w:t>
      </w:r>
    </w:p>
    <w:p w14:paraId="48CE9CE9" w14:textId="77777777" w:rsidR="00B77DA7" w:rsidRDefault="00B77DA7" w:rsidP="00B77DA7">
      <w:r>
        <w:rPr>
          <w:rFonts w:hint="eastAsia"/>
        </w:rPr>
        <w:t>即將進入夏季所以選擇能夠納涼的產品。</w:t>
      </w:r>
    </w:p>
    <w:p w14:paraId="39666758" w14:textId="32536217" w:rsidR="00B77DA7" w:rsidRDefault="00B77DA7" w:rsidP="00B77DA7">
      <w:r>
        <w:rPr>
          <w:rFonts w:hint="eastAsia"/>
        </w:rPr>
        <w:t>全</w:t>
      </w:r>
      <w:proofErr w:type="gramStart"/>
      <w:r>
        <w:rPr>
          <w:rFonts w:hint="eastAsia"/>
        </w:rPr>
        <w:t>自動開收</w:t>
      </w:r>
      <w:proofErr w:type="gramEnd"/>
      <w:r>
        <w:rPr>
          <w:rFonts w:hint="eastAsia"/>
        </w:rPr>
        <w:t>，晴雨兩用，有效抗風，</w:t>
      </w:r>
      <w:proofErr w:type="gramStart"/>
      <w:r w:rsidR="00B60BEF">
        <w:rPr>
          <w:rFonts w:hint="eastAsia"/>
        </w:rPr>
        <w:t>拒水傘面</w:t>
      </w:r>
      <w:proofErr w:type="gramEnd"/>
      <w:r w:rsidR="00B60BEF">
        <w:rPr>
          <w:rFonts w:hint="eastAsia"/>
        </w:rPr>
        <w:t>，</w:t>
      </w:r>
      <w:r w:rsidR="00B60BEF">
        <w:rPr>
          <w:rFonts w:hint="eastAsia"/>
        </w:rPr>
        <w:t>12</w:t>
      </w:r>
      <w:r w:rsidR="00B60BEF">
        <w:rPr>
          <w:rFonts w:hint="eastAsia"/>
        </w:rPr>
        <w:t>骨，</w:t>
      </w:r>
      <w:proofErr w:type="gramStart"/>
      <w:r w:rsidR="00B60BEF">
        <w:rPr>
          <w:rFonts w:hint="eastAsia"/>
        </w:rPr>
        <w:t>傘面</w:t>
      </w:r>
      <w:proofErr w:type="gramEnd"/>
      <w:r w:rsidR="00B60BEF">
        <w:rPr>
          <w:rFonts w:hint="eastAsia"/>
        </w:rPr>
        <w:t>105cm</w:t>
      </w:r>
      <w:r w:rsidR="00B60BEF">
        <w:rPr>
          <w:rFonts w:hint="eastAsia"/>
        </w:rPr>
        <w:t>可遮</w:t>
      </w:r>
      <w:r w:rsidR="00B60BEF">
        <w:rPr>
          <w:rFonts w:hint="eastAsia"/>
        </w:rPr>
        <w:t>1-2</w:t>
      </w:r>
      <w:r w:rsidR="00B60BEF">
        <w:rPr>
          <w:rFonts w:hint="eastAsia"/>
        </w:rPr>
        <w:t>人。</w:t>
      </w:r>
    </w:p>
    <w:p w14:paraId="28976680" w14:textId="77777777" w:rsidR="00B77DA7" w:rsidRDefault="00B77DA7" w:rsidP="00B77DA7"/>
    <w:p w14:paraId="5343F392" w14:textId="77777777" w:rsidR="00B77DA7" w:rsidRDefault="00B77DA7" w:rsidP="00B77DA7">
      <w:r>
        <w:rPr>
          <w:rFonts w:hint="eastAsia"/>
        </w:rPr>
        <w:t>商品市售價格：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57"/>
        <w:gridCol w:w="1455"/>
        <w:gridCol w:w="1866"/>
        <w:gridCol w:w="1653"/>
        <w:gridCol w:w="1265"/>
      </w:tblGrid>
      <w:tr w:rsidR="00635B56" w14:paraId="1AC41176" w14:textId="4839D91D" w:rsidTr="00635B56">
        <w:tc>
          <w:tcPr>
            <w:tcW w:w="2057" w:type="dxa"/>
          </w:tcPr>
          <w:p w14:paraId="70E41548" w14:textId="77777777" w:rsidR="00635B56" w:rsidRDefault="00635B56" w:rsidP="00AD1FCB">
            <w:r>
              <w:rPr>
                <w:rFonts w:hint="eastAsia"/>
              </w:rPr>
              <w:t>店名</w:t>
            </w:r>
          </w:p>
        </w:tc>
        <w:tc>
          <w:tcPr>
            <w:tcW w:w="1455" w:type="dxa"/>
          </w:tcPr>
          <w:p w14:paraId="561C2CEA" w14:textId="380179FA" w:rsidR="00635B56" w:rsidRDefault="00635B56" w:rsidP="00AD1FCB">
            <w:r>
              <w:rPr>
                <w:rFonts w:hint="eastAsia"/>
              </w:rPr>
              <w:t>出貨地</w:t>
            </w:r>
          </w:p>
        </w:tc>
        <w:tc>
          <w:tcPr>
            <w:tcW w:w="1866" w:type="dxa"/>
          </w:tcPr>
          <w:p w14:paraId="791164E9" w14:textId="3779C8E1" w:rsidR="00635B56" w:rsidRDefault="00635B56" w:rsidP="00AD1FCB">
            <w:r>
              <w:rPr>
                <w:rFonts w:hint="eastAsia"/>
              </w:rPr>
              <w:t>價格</w:t>
            </w:r>
          </w:p>
        </w:tc>
        <w:tc>
          <w:tcPr>
            <w:tcW w:w="1653" w:type="dxa"/>
          </w:tcPr>
          <w:p w14:paraId="2B59454B" w14:textId="77777777" w:rsidR="00635B56" w:rsidRDefault="00635B56" w:rsidP="00AD1FCB">
            <w:r>
              <w:rPr>
                <w:rFonts w:hint="eastAsia"/>
              </w:rPr>
              <w:t>銷量</w:t>
            </w:r>
          </w:p>
        </w:tc>
        <w:tc>
          <w:tcPr>
            <w:tcW w:w="1265" w:type="dxa"/>
          </w:tcPr>
          <w:p w14:paraId="6E4B1815" w14:textId="5D054FF5" w:rsidR="00635B56" w:rsidRDefault="00635B56" w:rsidP="00AD1FCB">
            <w:r w:rsidRPr="00403601">
              <w:rPr>
                <w:rFonts w:hint="eastAsia"/>
              </w:rPr>
              <w:t>毛利</w:t>
            </w:r>
          </w:p>
        </w:tc>
      </w:tr>
      <w:tr w:rsidR="00635B56" w14:paraId="329EB12B" w14:textId="51E7C2B5" w:rsidTr="00635B56">
        <w:tc>
          <w:tcPr>
            <w:tcW w:w="2057" w:type="dxa"/>
          </w:tcPr>
          <w:p w14:paraId="6EDE8CB8" w14:textId="18F388E1" w:rsidR="00635B56" w:rsidRPr="00D323FA" w:rsidRDefault="00031792" w:rsidP="00AD1FCB">
            <w:pPr>
              <w:rPr>
                <w:rFonts w:asciiTheme="minorEastAsia" w:hAnsiTheme="minorEastAsia"/>
              </w:rPr>
            </w:pPr>
            <w:hyperlink r:id="rId8" w:history="1">
              <w:r w:rsidR="00635B56" w:rsidRPr="00AC61D8">
                <w:rPr>
                  <w:rStyle w:val="a8"/>
                  <w:rFonts w:ascii="Helvetica" w:hAnsi="Helvetica" w:cs="Helvetica"/>
                  <w:shd w:val="clear" w:color="auto" w:fill="FFFFFF"/>
                </w:rPr>
                <w:t>_9lp6zy3n9</w:t>
              </w:r>
            </w:hyperlink>
          </w:p>
        </w:tc>
        <w:tc>
          <w:tcPr>
            <w:tcW w:w="1455" w:type="dxa"/>
          </w:tcPr>
          <w:p w14:paraId="55701E8E" w14:textId="53FB728E" w:rsidR="00635B56" w:rsidRPr="00EB3DC9" w:rsidRDefault="00AC61D8" w:rsidP="00AD1FCB">
            <w:pPr>
              <w:rPr>
                <w:rFonts w:asciiTheme="minorEastAsia" w:hAnsiTheme="minorEastAsia" w:cs="Arial"/>
                <w:szCs w:val="24"/>
                <w:shd w:val="clear" w:color="auto" w:fill="F8F9FA"/>
              </w:rPr>
            </w:pPr>
            <w:r w:rsidRPr="00AC61D8">
              <w:rPr>
                <w:rFonts w:asciiTheme="minorEastAsia" w:hAnsiTheme="minorEastAsia" w:cs="Arial" w:hint="eastAsia"/>
                <w:szCs w:val="24"/>
                <w:shd w:val="clear" w:color="auto" w:fill="F8F9FA"/>
              </w:rPr>
              <w:t>新竹市北區</w:t>
            </w:r>
          </w:p>
        </w:tc>
        <w:tc>
          <w:tcPr>
            <w:tcW w:w="1866" w:type="dxa"/>
          </w:tcPr>
          <w:p w14:paraId="6AC9592A" w14:textId="11F3EA4C" w:rsidR="00635B56" w:rsidRPr="00EB3DC9" w:rsidRDefault="00635B56" w:rsidP="00AD1FCB">
            <w:pPr>
              <w:rPr>
                <w:rFonts w:asciiTheme="minorEastAsia" w:hAnsiTheme="minorEastAsia" w:cs="Arial"/>
                <w:color w:val="767171" w:themeColor="background2" w:themeShade="80"/>
                <w:szCs w:val="24"/>
                <w:shd w:val="clear" w:color="auto" w:fill="F8F9FA"/>
              </w:rPr>
            </w:pPr>
            <w:r w:rsidRPr="00EB3DC9">
              <w:rPr>
                <w:rFonts w:asciiTheme="minorEastAsia" w:hAnsiTheme="minorEastAsia" w:cs="Arial"/>
                <w:szCs w:val="24"/>
                <w:shd w:val="clear" w:color="auto" w:fill="F8F9FA"/>
              </w:rPr>
              <w:t>NT$</w:t>
            </w:r>
            <w:r w:rsidRPr="00EB3DC9">
              <w:rPr>
                <w:rFonts w:asciiTheme="minorEastAsia" w:hAnsiTheme="minorEastAsia" w:cs="Arial" w:hint="eastAsia"/>
                <w:szCs w:val="24"/>
                <w:shd w:val="clear" w:color="auto" w:fill="F8F9FA"/>
              </w:rPr>
              <w:t>3</w:t>
            </w:r>
            <w:r>
              <w:rPr>
                <w:rFonts w:asciiTheme="minorEastAsia" w:hAnsiTheme="minorEastAsia" w:cs="Arial" w:hint="eastAsia"/>
                <w:szCs w:val="24"/>
                <w:shd w:val="clear" w:color="auto" w:fill="F8F9FA"/>
              </w:rPr>
              <w:t>39～</w:t>
            </w:r>
            <w:r w:rsidRPr="00EB3DC9">
              <w:rPr>
                <w:rFonts w:asciiTheme="minorEastAsia" w:hAnsiTheme="minorEastAsia" w:cs="Arial"/>
                <w:szCs w:val="24"/>
                <w:shd w:val="clear" w:color="auto" w:fill="F8F9FA"/>
              </w:rPr>
              <w:t>NT$</w:t>
            </w:r>
            <w:r>
              <w:rPr>
                <w:rFonts w:asciiTheme="minorEastAsia" w:hAnsiTheme="minorEastAsia" w:cs="Arial" w:hint="eastAsia"/>
                <w:szCs w:val="24"/>
                <w:shd w:val="clear" w:color="auto" w:fill="F8F9FA"/>
              </w:rPr>
              <w:t>387</w:t>
            </w:r>
          </w:p>
        </w:tc>
        <w:tc>
          <w:tcPr>
            <w:tcW w:w="1653" w:type="dxa"/>
          </w:tcPr>
          <w:p w14:paraId="496E96DE" w14:textId="77777777" w:rsidR="00635B56" w:rsidRPr="00EB3DC9" w:rsidRDefault="00635B56" w:rsidP="00AD1FCB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0</w:t>
            </w:r>
            <w:r w:rsidRPr="00EB3DC9">
              <w:rPr>
                <w:rFonts w:asciiTheme="minorEastAsia" w:hAnsiTheme="minorEastAsia" w:hint="eastAsia"/>
                <w:szCs w:val="24"/>
              </w:rPr>
              <w:t>(月銷售量0)</w:t>
            </w:r>
          </w:p>
        </w:tc>
        <w:tc>
          <w:tcPr>
            <w:tcW w:w="1265" w:type="dxa"/>
          </w:tcPr>
          <w:p w14:paraId="432574F1" w14:textId="75182BA6" w:rsidR="00635B56" w:rsidRDefault="00AC61D8" w:rsidP="00AD1FCB">
            <w:pPr>
              <w:rPr>
                <w:rFonts w:asciiTheme="minorEastAsia" w:hAnsiTheme="minorEastAsia"/>
              </w:rPr>
            </w:pPr>
            <w:r w:rsidRPr="00EB3DC9">
              <w:rPr>
                <w:rFonts w:asciiTheme="minorEastAsia" w:hAnsiTheme="minorEastAsia" w:cs="Arial"/>
                <w:szCs w:val="24"/>
                <w:shd w:val="clear" w:color="auto" w:fill="F8F9FA"/>
              </w:rPr>
              <w:t>NT$</w:t>
            </w:r>
            <w:r>
              <w:rPr>
                <w:rFonts w:asciiTheme="minorEastAsia" w:hAnsiTheme="minorEastAsia" w:cs="Arial" w:hint="eastAsia"/>
                <w:szCs w:val="24"/>
                <w:shd w:val="clear" w:color="auto" w:fill="F8F9FA"/>
              </w:rPr>
              <w:t>244～</w:t>
            </w:r>
            <w:r w:rsidRPr="00EB3DC9">
              <w:rPr>
                <w:rFonts w:asciiTheme="minorEastAsia" w:hAnsiTheme="minorEastAsia" w:cs="Arial"/>
                <w:szCs w:val="24"/>
                <w:shd w:val="clear" w:color="auto" w:fill="F8F9FA"/>
              </w:rPr>
              <w:t>NT$</w:t>
            </w:r>
            <w:r>
              <w:rPr>
                <w:rFonts w:asciiTheme="minorEastAsia" w:hAnsiTheme="minorEastAsia" w:cs="Arial" w:hint="eastAsia"/>
                <w:szCs w:val="24"/>
                <w:shd w:val="clear" w:color="auto" w:fill="F8F9FA"/>
              </w:rPr>
              <w:t>278</w:t>
            </w:r>
          </w:p>
        </w:tc>
      </w:tr>
      <w:tr w:rsidR="00635B56" w14:paraId="70508D97" w14:textId="0F041D91" w:rsidTr="00635B56">
        <w:tc>
          <w:tcPr>
            <w:tcW w:w="2057" w:type="dxa"/>
          </w:tcPr>
          <w:p w14:paraId="0CFF9564" w14:textId="246A12A7" w:rsidR="00635B56" w:rsidRDefault="00031792" w:rsidP="00AD1FCB">
            <w:pPr>
              <w:rPr>
                <w:rFonts w:ascii="Helvetica" w:hAnsi="Helvetica" w:cs="Helvetica"/>
                <w:shd w:val="clear" w:color="auto" w:fill="FFFFFF"/>
              </w:rPr>
            </w:pPr>
            <w:hyperlink r:id="rId9" w:history="1">
              <w:r w:rsidR="00635B56" w:rsidRPr="00635B56">
                <w:rPr>
                  <w:rStyle w:val="a8"/>
                  <w:rFonts w:ascii="Helvetica" w:hAnsi="Helvetica" w:cs="Helvetica" w:hint="eastAsia"/>
                  <w:shd w:val="clear" w:color="auto" w:fill="FFFFFF"/>
                </w:rPr>
                <w:t>【皇兒小舖】</w:t>
              </w:r>
              <w:r w:rsidR="00635B56" w:rsidRPr="00635B56">
                <w:rPr>
                  <w:rStyle w:val="a8"/>
                  <w:rFonts w:ascii="Helvetica" w:hAnsi="Helvetica" w:cs="Helvetica"/>
                  <w:shd w:val="clear" w:color="auto" w:fill="FFFFFF"/>
                </w:rPr>
                <w:t>u9315013</w:t>
              </w:r>
            </w:hyperlink>
          </w:p>
        </w:tc>
        <w:tc>
          <w:tcPr>
            <w:tcW w:w="1455" w:type="dxa"/>
          </w:tcPr>
          <w:p w14:paraId="44DBAF2A" w14:textId="152B2F7E" w:rsidR="00635B56" w:rsidRPr="00635B56" w:rsidRDefault="00635B56" w:rsidP="00AD1FCB">
            <w:pPr>
              <w:rPr>
                <w:rFonts w:asciiTheme="minorEastAsia" w:hAnsiTheme="minorEastAsia" w:cs="Arial"/>
                <w:szCs w:val="24"/>
                <w:shd w:val="clear" w:color="auto" w:fill="F8F9FA"/>
              </w:rPr>
            </w:pPr>
            <w:r w:rsidRPr="00635B56">
              <w:rPr>
                <w:rFonts w:asciiTheme="minorEastAsia" w:hAnsiTheme="minorEastAsia" w:cs="Arial" w:hint="eastAsia"/>
                <w:szCs w:val="24"/>
                <w:shd w:val="clear" w:color="auto" w:fill="F8F9FA"/>
              </w:rPr>
              <w:t>新北市汐止區</w:t>
            </w:r>
          </w:p>
        </w:tc>
        <w:tc>
          <w:tcPr>
            <w:tcW w:w="1866" w:type="dxa"/>
          </w:tcPr>
          <w:p w14:paraId="4412DDD7" w14:textId="49510939" w:rsidR="00635B56" w:rsidRPr="00EB3DC9" w:rsidRDefault="00635B56" w:rsidP="00AD1FCB">
            <w:pPr>
              <w:rPr>
                <w:rFonts w:asciiTheme="minorEastAsia" w:hAnsiTheme="minorEastAsia" w:cs="Arial"/>
                <w:szCs w:val="24"/>
                <w:shd w:val="clear" w:color="auto" w:fill="F8F9FA"/>
              </w:rPr>
            </w:pPr>
            <w:r w:rsidRPr="00B60BEF">
              <w:rPr>
                <w:rFonts w:asciiTheme="minorEastAsia" w:hAnsiTheme="minorEastAsia" w:cs="Arial"/>
                <w:strike/>
                <w:color w:val="767171" w:themeColor="background2" w:themeShade="80"/>
                <w:szCs w:val="24"/>
                <w:shd w:val="clear" w:color="auto" w:fill="F8F9FA"/>
              </w:rPr>
              <w:t>NT$</w:t>
            </w:r>
            <w:r w:rsidRPr="00B60BEF">
              <w:rPr>
                <w:rFonts w:asciiTheme="minorEastAsia" w:hAnsiTheme="minorEastAsia" w:cs="Arial" w:hint="eastAsia"/>
                <w:strike/>
                <w:color w:val="767171" w:themeColor="background2" w:themeShade="80"/>
                <w:szCs w:val="24"/>
                <w:shd w:val="clear" w:color="auto" w:fill="F8F9FA"/>
              </w:rPr>
              <w:t>599</w:t>
            </w:r>
            <w:r>
              <w:rPr>
                <w:rFonts w:asciiTheme="minorEastAsia" w:hAnsiTheme="minorEastAsia" w:cs="Arial" w:hint="eastAsia"/>
                <w:szCs w:val="24"/>
                <w:shd w:val="clear" w:color="auto" w:fill="F8F9FA"/>
              </w:rPr>
              <w:t xml:space="preserve"> </w:t>
            </w:r>
            <w:r w:rsidRPr="00EB3DC9">
              <w:rPr>
                <w:rFonts w:asciiTheme="minorEastAsia" w:hAnsiTheme="minorEastAsia" w:cs="Arial"/>
                <w:szCs w:val="24"/>
                <w:shd w:val="clear" w:color="auto" w:fill="F8F9FA"/>
              </w:rPr>
              <w:t>NT$</w:t>
            </w:r>
            <w:r>
              <w:rPr>
                <w:rFonts w:asciiTheme="minorEastAsia" w:hAnsiTheme="minorEastAsia" w:cs="Arial" w:hint="eastAsia"/>
                <w:szCs w:val="24"/>
                <w:shd w:val="clear" w:color="auto" w:fill="F8F9FA"/>
              </w:rPr>
              <w:t>179</w:t>
            </w:r>
            <w:r w:rsidRPr="00B60BEF">
              <w:rPr>
                <w:rFonts w:asciiTheme="minorEastAsia" w:hAnsiTheme="minorEastAsia" w:cs="Arial" w:hint="eastAsia"/>
                <w:color w:val="C00000"/>
                <w:szCs w:val="24"/>
                <w:shd w:val="clear" w:color="auto" w:fill="F8F9FA"/>
              </w:rPr>
              <w:t>(3折)</w:t>
            </w:r>
          </w:p>
        </w:tc>
        <w:tc>
          <w:tcPr>
            <w:tcW w:w="1653" w:type="dxa"/>
          </w:tcPr>
          <w:p w14:paraId="22D56A02" w14:textId="56600C84" w:rsidR="00635B56" w:rsidRDefault="00635B56" w:rsidP="00AD1FCB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  <w:szCs w:val="24"/>
              </w:rPr>
              <w:t>1.5萬</w:t>
            </w:r>
            <w:r w:rsidRPr="00EB3DC9">
              <w:rPr>
                <w:rFonts w:asciiTheme="minorEastAsia" w:hAnsiTheme="minorEastAsia" w:hint="eastAsia"/>
                <w:szCs w:val="24"/>
              </w:rPr>
              <w:t>(月銷售量</w:t>
            </w:r>
            <w:r>
              <w:rPr>
                <w:rFonts w:asciiTheme="minorEastAsia" w:hAnsiTheme="minorEastAsia" w:hint="eastAsia"/>
                <w:szCs w:val="24"/>
              </w:rPr>
              <w:t>3679</w:t>
            </w:r>
            <w:r w:rsidRPr="00EB3DC9">
              <w:rPr>
                <w:rFonts w:asciiTheme="minorEastAsia" w:hAnsiTheme="minorEastAsia" w:hint="eastAsia"/>
                <w:szCs w:val="24"/>
              </w:rPr>
              <w:t>)</w:t>
            </w:r>
          </w:p>
        </w:tc>
        <w:tc>
          <w:tcPr>
            <w:tcW w:w="1265" w:type="dxa"/>
          </w:tcPr>
          <w:p w14:paraId="2BEEF940" w14:textId="13292ED6" w:rsidR="00635B56" w:rsidRDefault="00AC61D8" w:rsidP="00AD1FCB">
            <w:pPr>
              <w:rPr>
                <w:rFonts w:asciiTheme="minorEastAsia" w:hAnsiTheme="minorEastAsia"/>
                <w:szCs w:val="24"/>
              </w:rPr>
            </w:pPr>
            <w:r w:rsidRPr="00B60BEF">
              <w:rPr>
                <w:rFonts w:asciiTheme="minorEastAsia" w:hAnsiTheme="minorEastAsia" w:cs="Arial"/>
                <w:strike/>
                <w:color w:val="767171" w:themeColor="background2" w:themeShade="80"/>
                <w:szCs w:val="24"/>
                <w:shd w:val="clear" w:color="auto" w:fill="F8F9FA"/>
              </w:rPr>
              <w:t>NT$</w:t>
            </w:r>
            <w:r>
              <w:rPr>
                <w:rFonts w:asciiTheme="minorEastAsia" w:hAnsiTheme="minorEastAsia" w:cs="Arial" w:hint="eastAsia"/>
                <w:szCs w:val="24"/>
                <w:shd w:val="clear" w:color="auto" w:fill="F8F9FA"/>
              </w:rPr>
              <w:t xml:space="preserve"> </w:t>
            </w:r>
            <w:r w:rsidRPr="00EB3DC9">
              <w:rPr>
                <w:rFonts w:asciiTheme="minorEastAsia" w:hAnsiTheme="minorEastAsia" w:cs="Arial"/>
                <w:szCs w:val="24"/>
                <w:shd w:val="clear" w:color="auto" w:fill="F8F9FA"/>
              </w:rPr>
              <w:t>NT$</w:t>
            </w:r>
            <w:r>
              <w:rPr>
                <w:rFonts w:asciiTheme="minorEastAsia" w:hAnsiTheme="minorEastAsia" w:cs="Arial" w:hint="eastAsia"/>
                <w:szCs w:val="24"/>
                <w:shd w:val="clear" w:color="auto" w:fill="F8F9FA"/>
              </w:rPr>
              <w:t>179</w:t>
            </w:r>
          </w:p>
        </w:tc>
      </w:tr>
      <w:tr w:rsidR="00635B56" w14:paraId="42FE3B05" w14:textId="09DCE139" w:rsidTr="00635B56">
        <w:tc>
          <w:tcPr>
            <w:tcW w:w="2057" w:type="dxa"/>
          </w:tcPr>
          <w:p w14:paraId="5D54C2E7" w14:textId="5700F8CF" w:rsidR="00635B56" w:rsidRDefault="00031792" w:rsidP="00AD1FCB">
            <w:pPr>
              <w:rPr>
                <w:rFonts w:ascii="Helvetica" w:hAnsi="Helvetica" w:cs="Helvetica"/>
                <w:shd w:val="clear" w:color="auto" w:fill="FFFFFF"/>
              </w:rPr>
            </w:pPr>
            <w:hyperlink r:id="rId10" w:history="1">
              <w:r w:rsidR="00635B56" w:rsidRPr="00AC61D8">
                <w:rPr>
                  <w:rStyle w:val="a8"/>
                  <w:rFonts w:ascii="Helvetica" w:hAnsi="Helvetica" w:cs="Helvetica" w:hint="eastAsia"/>
                  <w:shd w:val="clear" w:color="auto" w:fill="FFFFFF"/>
                </w:rPr>
                <w:t>【</w:t>
              </w:r>
              <w:r w:rsidR="00635B56" w:rsidRPr="00AC61D8">
                <w:rPr>
                  <w:rStyle w:val="a8"/>
                  <w:rFonts w:ascii="Helvetica" w:hAnsi="Helvetica" w:cs="Helvetica" w:hint="eastAsia"/>
                  <w:shd w:val="clear" w:color="auto" w:fill="FFFFFF"/>
                </w:rPr>
                <w:t>Royal</w:t>
              </w:r>
              <w:r w:rsidR="00635B56" w:rsidRPr="00AC61D8">
                <w:rPr>
                  <w:rStyle w:val="a8"/>
                  <w:rFonts w:ascii="Helvetica" w:hAnsi="Helvetica" w:cs="Helvetica" w:hint="eastAsia"/>
                  <w:shd w:val="clear" w:color="auto" w:fill="FFFFFF"/>
                </w:rPr>
                <w:t>御皇居】</w:t>
              </w:r>
              <w:r w:rsidR="00635B56" w:rsidRPr="00AC61D8">
                <w:rPr>
                  <w:rStyle w:val="a8"/>
                  <w:rFonts w:ascii="Helvetica" w:hAnsi="Helvetica" w:cs="Helvetica"/>
                  <w:shd w:val="clear" w:color="auto" w:fill="FFFFFF"/>
                </w:rPr>
                <w:t>sunnysonboy</w:t>
              </w:r>
            </w:hyperlink>
          </w:p>
        </w:tc>
        <w:tc>
          <w:tcPr>
            <w:tcW w:w="1455" w:type="dxa"/>
          </w:tcPr>
          <w:p w14:paraId="1C8E0D99" w14:textId="67F75ECE" w:rsidR="00635B56" w:rsidRPr="00AC61D8" w:rsidRDefault="00AC61D8" w:rsidP="00AD1FCB">
            <w:pPr>
              <w:rPr>
                <w:rFonts w:asciiTheme="minorEastAsia" w:hAnsiTheme="minorEastAsia" w:cs="Arial"/>
                <w:szCs w:val="24"/>
                <w:shd w:val="clear" w:color="auto" w:fill="F8F9FA"/>
              </w:rPr>
            </w:pPr>
            <w:r w:rsidRPr="00AC61D8">
              <w:rPr>
                <w:rFonts w:asciiTheme="minorEastAsia" w:hAnsiTheme="minorEastAsia" w:cs="Arial" w:hint="eastAsia"/>
                <w:szCs w:val="24"/>
                <w:shd w:val="clear" w:color="auto" w:fill="F8F9FA"/>
              </w:rPr>
              <w:t>高雄市鳳山區</w:t>
            </w:r>
          </w:p>
        </w:tc>
        <w:tc>
          <w:tcPr>
            <w:tcW w:w="1866" w:type="dxa"/>
          </w:tcPr>
          <w:p w14:paraId="17C60B3C" w14:textId="3ADBC7D5" w:rsidR="00635B56" w:rsidRPr="00EB3DC9" w:rsidRDefault="00635B56" w:rsidP="00AD1FCB">
            <w:pPr>
              <w:rPr>
                <w:rFonts w:asciiTheme="minorEastAsia" w:hAnsiTheme="minorEastAsia" w:cs="Arial"/>
                <w:szCs w:val="24"/>
                <w:shd w:val="clear" w:color="auto" w:fill="F8F9FA"/>
              </w:rPr>
            </w:pPr>
            <w:r w:rsidRPr="00B60BEF">
              <w:rPr>
                <w:rFonts w:asciiTheme="minorEastAsia" w:hAnsiTheme="minorEastAsia" w:cs="Arial"/>
                <w:strike/>
                <w:color w:val="767171" w:themeColor="background2" w:themeShade="80"/>
                <w:szCs w:val="24"/>
                <w:shd w:val="clear" w:color="auto" w:fill="F8F9FA"/>
              </w:rPr>
              <w:t>NT$</w:t>
            </w:r>
            <w:r w:rsidRPr="00B60BEF">
              <w:rPr>
                <w:rFonts w:asciiTheme="minorEastAsia" w:hAnsiTheme="minorEastAsia" w:cs="Arial" w:hint="eastAsia"/>
                <w:strike/>
                <w:color w:val="767171" w:themeColor="background2" w:themeShade="80"/>
                <w:szCs w:val="24"/>
                <w:shd w:val="clear" w:color="auto" w:fill="F8F9FA"/>
              </w:rPr>
              <w:t>5</w:t>
            </w:r>
            <w:r>
              <w:rPr>
                <w:rFonts w:asciiTheme="minorEastAsia" w:hAnsiTheme="minorEastAsia" w:cs="Arial" w:hint="eastAsia"/>
                <w:strike/>
                <w:color w:val="767171" w:themeColor="background2" w:themeShade="80"/>
                <w:szCs w:val="24"/>
                <w:shd w:val="clear" w:color="auto" w:fill="F8F9FA"/>
              </w:rPr>
              <w:t>39</w:t>
            </w:r>
            <w:r>
              <w:rPr>
                <w:rFonts w:asciiTheme="minorEastAsia" w:hAnsiTheme="minorEastAsia" w:cs="Arial" w:hint="eastAsia"/>
                <w:szCs w:val="24"/>
                <w:shd w:val="clear" w:color="auto" w:fill="F8F9FA"/>
              </w:rPr>
              <w:t xml:space="preserve"> </w:t>
            </w:r>
            <w:r w:rsidRPr="00EB3DC9">
              <w:rPr>
                <w:rFonts w:asciiTheme="minorEastAsia" w:hAnsiTheme="minorEastAsia" w:cs="Arial"/>
                <w:szCs w:val="24"/>
                <w:shd w:val="clear" w:color="auto" w:fill="F8F9FA"/>
              </w:rPr>
              <w:t>NT$</w:t>
            </w:r>
            <w:r>
              <w:rPr>
                <w:rFonts w:asciiTheme="minorEastAsia" w:hAnsiTheme="minorEastAsia" w:cs="Arial" w:hint="eastAsia"/>
                <w:szCs w:val="24"/>
                <w:shd w:val="clear" w:color="auto" w:fill="F8F9FA"/>
              </w:rPr>
              <w:t>169</w:t>
            </w:r>
            <w:r w:rsidRPr="00B60BEF">
              <w:rPr>
                <w:rFonts w:asciiTheme="minorEastAsia" w:hAnsiTheme="minorEastAsia" w:cs="Arial" w:hint="eastAsia"/>
                <w:color w:val="C00000"/>
                <w:szCs w:val="24"/>
                <w:shd w:val="clear" w:color="auto" w:fill="F8F9FA"/>
              </w:rPr>
              <w:t>(3</w:t>
            </w:r>
            <w:r>
              <w:rPr>
                <w:rFonts w:asciiTheme="minorEastAsia" w:hAnsiTheme="minorEastAsia" w:cs="Arial" w:hint="eastAsia"/>
                <w:color w:val="C00000"/>
                <w:szCs w:val="24"/>
                <w:shd w:val="clear" w:color="auto" w:fill="F8F9FA"/>
              </w:rPr>
              <w:t>.1</w:t>
            </w:r>
            <w:r w:rsidRPr="00B60BEF">
              <w:rPr>
                <w:rFonts w:asciiTheme="minorEastAsia" w:hAnsiTheme="minorEastAsia" w:cs="Arial" w:hint="eastAsia"/>
                <w:color w:val="C00000"/>
                <w:szCs w:val="24"/>
                <w:shd w:val="clear" w:color="auto" w:fill="F8F9FA"/>
              </w:rPr>
              <w:t>折)</w:t>
            </w:r>
          </w:p>
        </w:tc>
        <w:tc>
          <w:tcPr>
            <w:tcW w:w="1653" w:type="dxa"/>
          </w:tcPr>
          <w:p w14:paraId="23A9C52E" w14:textId="783D3A8C" w:rsidR="00635B56" w:rsidRDefault="00635B56" w:rsidP="00AD1FCB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  <w:szCs w:val="24"/>
              </w:rPr>
              <w:t>3473</w:t>
            </w:r>
            <w:r w:rsidRPr="00EB3DC9">
              <w:rPr>
                <w:rFonts w:asciiTheme="minorEastAsia" w:hAnsiTheme="minorEastAsia" w:hint="eastAsia"/>
                <w:szCs w:val="24"/>
              </w:rPr>
              <w:t>(月銷售量</w:t>
            </w:r>
            <w:r>
              <w:rPr>
                <w:rFonts w:asciiTheme="minorEastAsia" w:hAnsiTheme="minorEastAsia" w:hint="eastAsia"/>
                <w:szCs w:val="24"/>
              </w:rPr>
              <w:t>845</w:t>
            </w:r>
            <w:r w:rsidRPr="00EB3DC9">
              <w:rPr>
                <w:rFonts w:asciiTheme="minorEastAsia" w:hAnsiTheme="minorEastAsia" w:hint="eastAsia"/>
                <w:szCs w:val="24"/>
              </w:rPr>
              <w:t>)</w:t>
            </w:r>
          </w:p>
        </w:tc>
        <w:tc>
          <w:tcPr>
            <w:tcW w:w="1265" w:type="dxa"/>
          </w:tcPr>
          <w:p w14:paraId="79B8FA6E" w14:textId="0B641D7E" w:rsidR="00635B56" w:rsidRDefault="00AC61D8" w:rsidP="00AD1FCB">
            <w:pPr>
              <w:rPr>
                <w:rFonts w:asciiTheme="minorEastAsia" w:hAnsiTheme="minorEastAsia"/>
                <w:szCs w:val="24"/>
              </w:rPr>
            </w:pPr>
            <w:r w:rsidRPr="00B60BEF">
              <w:rPr>
                <w:rFonts w:asciiTheme="minorEastAsia" w:hAnsiTheme="minorEastAsia" w:cs="Arial"/>
                <w:strike/>
                <w:color w:val="767171" w:themeColor="background2" w:themeShade="80"/>
                <w:szCs w:val="24"/>
                <w:shd w:val="clear" w:color="auto" w:fill="F8F9FA"/>
              </w:rPr>
              <w:t>NT$</w:t>
            </w:r>
            <w:r w:rsidRPr="00B60BEF">
              <w:rPr>
                <w:rFonts w:asciiTheme="minorEastAsia" w:hAnsiTheme="minorEastAsia" w:cs="Arial" w:hint="eastAsia"/>
                <w:strike/>
                <w:color w:val="767171" w:themeColor="background2" w:themeShade="80"/>
                <w:szCs w:val="24"/>
                <w:shd w:val="clear" w:color="auto" w:fill="F8F9FA"/>
              </w:rPr>
              <w:t>599</w:t>
            </w:r>
            <w:r>
              <w:rPr>
                <w:rFonts w:asciiTheme="minorEastAsia" w:hAnsiTheme="minorEastAsia" w:cs="Arial" w:hint="eastAsia"/>
                <w:szCs w:val="24"/>
                <w:shd w:val="clear" w:color="auto" w:fill="F8F9FA"/>
              </w:rPr>
              <w:t xml:space="preserve"> </w:t>
            </w:r>
            <w:r w:rsidRPr="00EB3DC9">
              <w:rPr>
                <w:rFonts w:asciiTheme="minorEastAsia" w:hAnsiTheme="minorEastAsia" w:cs="Arial"/>
                <w:szCs w:val="24"/>
                <w:shd w:val="clear" w:color="auto" w:fill="F8F9FA"/>
              </w:rPr>
              <w:t>NT$</w:t>
            </w:r>
            <w:r>
              <w:rPr>
                <w:rFonts w:asciiTheme="minorEastAsia" w:hAnsiTheme="minorEastAsia" w:cs="Arial" w:hint="eastAsia"/>
                <w:szCs w:val="24"/>
                <w:shd w:val="clear" w:color="auto" w:fill="F8F9FA"/>
              </w:rPr>
              <w:t>179</w:t>
            </w:r>
          </w:p>
        </w:tc>
      </w:tr>
    </w:tbl>
    <w:p w14:paraId="240635D2" w14:textId="4F278510" w:rsidR="005563BA" w:rsidRDefault="00836A32">
      <w:r>
        <w:rPr>
          <w:noProof/>
        </w:rPr>
        <w:lastRenderedPageBreak/>
        <w:drawing>
          <wp:inline distT="0" distB="0" distL="0" distR="0" wp14:anchorId="43C3EB33" wp14:editId="0925EA63">
            <wp:extent cx="4806315" cy="886333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631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C0C2414" wp14:editId="6B45995B">
            <wp:extent cx="5242560" cy="8863330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256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80D0BC6" wp14:editId="74F207A6">
            <wp:extent cx="5274310" cy="5864860"/>
            <wp:effectExtent l="0" t="0" r="2540" b="254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圖片 3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864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A289107" wp14:editId="717B9953">
            <wp:extent cx="5274310" cy="4824095"/>
            <wp:effectExtent l="0" t="0" r="2540" b="0"/>
            <wp:docPr id="4" name="圖片 4" descr="一張含有 桌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 descr="一張含有 桌 的圖片&#10;&#10;自動產生的描述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824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563B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9D1EFE" w14:textId="77777777" w:rsidR="00031792" w:rsidRDefault="00031792" w:rsidP="00623D62">
      <w:r>
        <w:separator/>
      </w:r>
    </w:p>
  </w:endnote>
  <w:endnote w:type="continuationSeparator" w:id="0">
    <w:p w14:paraId="01A090C5" w14:textId="77777777" w:rsidR="00031792" w:rsidRDefault="00031792" w:rsidP="00623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115455" w14:textId="77777777" w:rsidR="00031792" w:rsidRDefault="00031792" w:rsidP="00623D62">
      <w:r>
        <w:separator/>
      </w:r>
    </w:p>
  </w:footnote>
  <w:footnote w:type="continuationSeparator" w:id="0">
    <w:p w14:paraId="4A36B57C" w14:textId="77777777" w:rsidR="00031792" w:rsidRDefault="00031792" w:rsidP="00623D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7C6"/>
    <w:rsid w:val="00031792"/>
    <w:rsid w:val="001817C6"/>
    <w:rsid w:val="002A71C4"/>
    <w:rsid w:val="00302A9B"/>
    <w:rsid w:val="00340E34"/>
    <w:rsid w:val="00403601"/>
    <w:rsid w:val="005563BA"/>
    <w:rsid w:val="00586DF9"/>
    <w:rsid w:val="00623D62"/>
    <w:rsid w:val="00635B56"/>
    <w:rsid w:val="00792E2D"/>
    <w:rsid w:val="007B0EBD"/>
    <w:rsid w:val="00836A32"/>
    <w:rsid w:val="00946993"/>
    <w:rsid w:val="00A12665"/>
    <w:rsid w:val="00A17513"/>
    <w:rsid w:val="00AC61D8"/>
    <w:rsid w:val="00B573F6"/>
    <w:rsid w:val="00B60BEF"/>
    <w:rsid w:val="00B77DA7"/>
    <w:rsid w:val="00BE4A01"/>
    <w:rsid w:val="00CE7D4C"/>
    <w:rsid w:val="00F648D7"/>
    <w:rsid w:val="00F84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69C0E7"/>
  <w15:chartTrackingRefBased/>
  <w15:docId w15:val="{2CF0DC5F-0B24-4F46-887D-BA6824A86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7DA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77D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23D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23D6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23D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23D62"/>
    <w:rPr>
      <w:sz w:val="20"/>
      <w:szCs w:val="20"/>
    </w:rPr>
  </w:style>
  <w:style w:type="character" w:styleId="a8">
    <w:name w:val="Hyperlink"/>
    <w:basedOn w:val="a0"/>
    <w:uiPriority w:val="99"/>
    <w:unhideWhenUsed/>
    <w:rsid w:val="00BE4A01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BE4A01"/>
    <w:rPr>
      <w:color w:val="605E5C"/>
      <w:shd w:val="clear" w:color="auto" w:fill="E1DFDD"/>
    </w:rPr>
  </w:style>
  <w:style w:type="character" w:styleId="aa">
    <w:name w:val="FollowedHyperlink"/>
    <w:basedOn w:val="a0"/>
    <w:uiPriority w:val="99"/>
    <w:semiHidden/>
    <w:unhideWhenUsed/>
    <w:rsid w:val="00BE4A01"/>
    <w:rPr>
      <w:color w:val="954F72" w:themeColor="followedHyperlink"/>
      <w:u w:val="single"/>
    </w:rPr>
  </w:style>
  <w:style w:type="table" w:styleId="2">
    <w:name w:val="Plain Table 2"/>
    <w:basedOn w:val="a1"/>
    <w:uiPriority w:val="42"/>
    <w:rsid w:val="00CE7D4C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5">
    <w:name w:val="Plain Table 5"/>
    <w:basedOn w:val="a1"/>
    <w:uiPriority w:val="45"/>
    <w:rsid w:val="00CE7D4C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4"/>
    <w:rsid w:val="00CE7D4C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789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hopee.tw/12%E9%AA%A8%E5%85%A8%E8%87%AA%E5%8B%95%E6%91%BA%E7%96%8A%E8%87%AA%E5%8B%95%E5%82%98%E9%BB%91%E8%86%A0%E9%81%AE%E9%99%BD%E9%98%B2%E6%9B%AC%E6%99%B4%E9%9B%A8%E5%82%98%E7%A6%AE%E5%93%81%E5%82%98%E5%BB%A3%E5%91%8A%E5%82%98%E5%8D%B0%E8%A3%BDlogo-i.658977977.11793370920?sp_atk=6dc35bb7-17d1-4a78-9a91-10d3bbf115bf" TargetMode="External"/><Relationship Id="rId13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hyperlink" Target="https://detail.1688.com/offer/634482882769.html?spm=a261y.7663282.10811813088311.4.27735ad1w5dVp8&amp;sk=consign" TargetMode="External"/><Relationship Id="rId12" Type="http://schemas.openxmlformats.org/officeDocument/2006/relationships/image" Target="media/image2.jp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detail.1688.com/offer/634482882769.html?spm=a261y.7663282.10811813088311.4.27735ad1w5dVp8&amp;sk=consign" TargetMode="External"/><Relationship Id="rId11" Type="http://schemas.openxmlformats.org/officeDocument/2006/relationships/image" Target="media/image1.jp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shopee.tw/%E3%80%90Royal%E5%BE%A1%E7%9A%87%E5%B1%85%E3%80%91%E5%8D%81%E4%BA%8C%E9%AA%A8%E9%BB%91%E8%86%A0%E8%87%AA%E5%8B%95%E5%82%98-%E9%BB%91%E8%86%A0%E8%87%AA%E5%8B%95%E5%82%98-%E5%8A%A0%E5%A4%A7%E8%87%AA%E5%8B%95%E5%82%98-%E5%85%A8%E8%87%AA%E5%8B%95%E9%9B%A8%E5%82%98-%E9%9B%A8%E5%82%98-%E6%8A%98%E7%96%8A%E5%82%98-%E9%81%AE%E9%99%BD%E5%82%98-%E6%91%BA%E5%82%98-%E9%99%BD%E5%82%98-%E6%99%B4%E9%9B%A8%E5%82%98-%E9%9B%A8%E5%85%B7-i.237573834.8286710028?sp_atk=8b0956ff-81f5-4bd3-887f-a1398db64f69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shopee.tw/%E5%8D%81%E4%BA%8C%E9%AA%A8%E9%BB%91%E8%86%A0%E8%87%AA%E5%8B%95%E5%82%98-%E5%8A%A0%E5%A4%A7%E8%87%AA%E5%8B%95%E5%82%98-%E8%87%AA%E5%8B%95%E6%91%BA%E7%96%8A%E5%82%98-12%E9%AA%A8%E8%87%AA%E5%8B%95%E5%82%98-%E8%87%AA%E5%8B%95%E5%82%98-%E6%8A%98%E7%96%8A%E5%82%98-%E9%81%AE%E9%99%BD%E5%82%98-%E6%91%BA%E5%82%98-%E9%98%B2%E9%A2%A8%E5%82%98-%E9%9B%A8%E5%85%B7-%E9%98%B2%E9%A2%A8-%E9%9B%A8%E5%82%98-%E6%99%B4%E9%9B%A8%E5%82%98-i.2478934.4396648905?sp_atk=d3893c41-b1c2-437a-a392-bc4238ef14d3" TargetMode="External"/><Relationship Id="rId1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494</TotalTime>
  <Pages>5</Pages>
  <Words>360</Words>
  <Characters>2058</Characters>
  <Application>Microsoft Office Word</Application>
  <DocSecurity>0</DocSecurity>
  <Lines>17</Lines>
  <Paragraphs>4</Paragraphs>
  <ScaleCrop>false</ScaleCrop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丞育 羅</dc:creator>
  <cp:keywords/>
  <dc:description/>
  <cp:lastModifiedBy>丞育 羅</cp:lastModifiedBy>
  <cp:revision>9</cp:revision>
  <dcterms:created xsi:type="dcterms:W3CDTF">2022-04-19T07:28:00Z</dcterms:created>
  <dcterms:modified xsi:type="dcterms:W3CDTF">2022-04-22T06:40:00Z</dcterms:modified>
</cp:coreProperties>
</file>